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9344B0F" w14:textId="77777777" w:rsidR="00BB70EE" w:rsidRPr="007A0155" w:rsidRDefault="00BB70EE" w:rsidP="00BB70EE">
      <w:r w:rsidRPr="007A0155">
        <w:rPr>
          <w:u w:val="single"/>
        </w:rPr>
        <w:t>Název veřejné zakázky:</w:t>
      </w:r>
      <w:r>
        <w:t xml:space="preserve"> </w:t>
      </w:r>
      <w:r w:rsidRPr="00BC7F35">
        <w:rPr>
          <w:b/>
        </w:rPr>
        <w:t>KoPÚ Leština u Malého Března a KoPÚ Týniště u Zubrnic</w:t>
      </w:r>
    </w:p>
    <w:p w14:paraId="06303F91" w14:textId="77777777" w:rsidR="00BB70EE" w:rsidRPr="007A0155" w:rsidRDefault="00BB70EE" w:rsidP="00BB70E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D7DD8A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B70EE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A69EED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B70EE">
      <w:rPr>
        <w:rFonts w:cs="Arial"/>
        <w:b/>
        <w:szCs w:val="20"/>
      </w:rPr>
      <w:t>12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003623">
    <w:abstractNumId w:val="4"/>
  </w:num>
  <w:num w:numId="2" w16cid:durableId="836271003">
    <w:abstractNumId w:val="5"/>
  </w:num>
  <w:num w:numId="3" w16cid:durableId="1747268558">
    <w:abstractNumId w:val="3"/>
  </w:num>
  <w:num w:numId="4" w16cid:durableId="2099474107">
    <w:abstractNumId w:val="2"/>
  </w:num>
  <w:num w:numId="5" w16cid:durableId="987713520">
    <w:abstractNumId w:val="0"/>
  </w:num>
  <w:num w:numId="6" w16cid:durableId="4540613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0EE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2023-07-03T08:43:00Z</dcterms:modified>
</cp:coreProperties>
</file>